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3368F" w14:textId="5FF3F7F5" w:rsidR="00F9621F" w:rsidRPr="009D0E69" w:rsidRDefault="009D0E69" w:rsidP="00C07248">
      <w:pPr>
        <w:tabs>
          <w:tab w:val="left" w:pos="-450"/>
        </w:tabs>
        <w:rPr>
          <w:color w:val="FF0000"/>
        </w:rPr>
      </w:pPr>
      <w:r w:rsidRPr="009D0E69">
        <w:rPr>
          <w:color w:val="FF0000"/>
        </w:rPr>
        <w:t>Date</w:t>
      </w:r>
    </w:p>
    <w:p w14:paraId="4330F2AD" w14:textId="77777777" w:rsidR="000708BC" w:rsidRDefault="000708BC"/>
    <w:p w14:paraId="47DAB1CF" w14:textId="3F67DE99" w:rsidR="000708BC" w:rsidRDefault="000708BC" w:rsidP="000708BC">
      <w:r>
        <w:t xml:space="preserve">The Honorable </w:t>
      </w:r>
      <w:r w:rsidR="009D0E69" w:rsidRPr="009D0E69">
        <w:rPr>
          <w:color w:val="FF0000"/>
        </w:rPr>
        <w:t>(NAME)</w:t>
      </w:r>
    </w:p>
    <w:p w14:paraId="6E6B6B6B" w14:textId="5EEFA2A7" w:rsidR="000708BC" w:rsidRDefault="000708BC" w:rsidP="000708BC">
      <w:r>
        <w:t>Virginia</w:t>
      </w:r>
      <w:r w:rsidRPr="009D0E69">
        <w:rPr>
          <w:color w:val="FF0000"/>
        </w:rPr>
        <w:t>-</w:t>
      </w:r>
      <w:r w:rsidR="009D0E69" w:rsidRPr="009D0E69">
        <w:rPr>
          <w:color w:val="FF0000"/>
        </w:rPr>
        <w:t xml:space="preserve">(District Number) </w:t>
      </w:r>
      <w:r w:rsidRPr="000708BC">
        <w:br/>
        <w:t>Washington, DC 20515</w:t>
      </w:r>
      <w:bookmarkStart w:id="0" w:name="_GoBack"/>
      <w:bookmarkEnd w:id="0"/>
    </w:p>
    <w:p w14:paraId="2A04E215" w14:textId="6C752148" w:rsidR="000708BC" w:rsidRPr="009D0E69" w:rsidRDefault="009D0E69" w:rsidP="000708BC">
      <w:pPr>
        <w:rPr>
          <w:color w:val="FF0000"/>
        </w:rPr>
      </w:pPr>
      <w:r w:rsidRPr="009D0E69">
        <w:rPr>
          <w:color w:val="FF0000"/>
        </w:rPr>
        <w:t>(Address)</w:t>
      </w:r>
    </w:p>
    <w:p w14:paraId="648AAFE7" w14:textId="77777777" w:rsidR="009D0E69" w:rsidRDefault="009D0E69" w:rsidP="000708BC"/>
    <w:p w14:paraId="1861FCFF" w14:textId="314862CB" w:rsidR="000708BC" w:rsidRDefault="000708BC" w:rsidP="000708BC">
      <w:r>
        <w:t xml:space="preserve">Dear Congressman </w:t>
      </w:r>
      <w:r w:rsidR="009D0E69" w:rsidRPr="009D0E69">
        <w:rPr>
          <w:color w:val="FF0000"/>
        </w:rPr>
        <w:t>(NAME)</w:t>
      </w:r>
      <w:r w:rsidRPr="009D0E69">
        <w:rPr>
          <w:color w:val="FF0000"/>
        </w:rPr>
        <w:t>,</w:t>
      </w:r>
    </w:p>
    <w:p w14:paraId="0233936A" w14:textId="77777777" w:rsidR="000708BC" w:rsidRDefault="000708BC" w:rsidP="000708BC"/>
    <w:p w14:paraId="0FAAF5A5" w14:textId="6F830A73" w:rsidR="000708BC" w:rsidRDefault="000708BC" w:rsidP="000708BC">
      <w:r>
        <w:t>As you may know, the oil and gas industry is exempt from key provisions of seven major federal environmental laws, allowing practices that would otherwise be illegal.  This puts Virginia’s clean air and drinking water resources at risk from the hazards of oil and gas extraction and especially the dangerous process o</w:t>
      </w:r>
      <w:r w:rsidR="00286983">
        <w:t xml:space="preserve">f </w:t>
      </w:r>
      <w:proofErr w:type="spellStart"/>
      <w:r w:rsidR="00286983">
        <w:t>hydrofracking</w:t>
      </w:r>
      <w:proofErr w:type="spellEnd"/>
      <w:r w:rsidR="00286983">
        <w:t>.  T</w:t>
      </w:r>
      <w:r>
        <w:t xml:space="preserve">hese industries have been shielded from national requirements for public involvement, regulation, reporting the use </w:t>
      </w:r>
      <w:r w:rsidR="00286983">
        <w:t xml:space="preserve">of toxic chemicals and from </w:t>
      </w:r>
      <w:r>
        <w:t>liability con</w:t>
      </w:r>
      <w:r w:rsidR="00286983">
        <w:t xml:space="preserve">nected with spills, releases and related </w:t>
      </w:r>
      <w:r>
        <w:t>health effects.</w:t>
      </w:r>
    </w:p>
    <w:p w14:paraId="2C9E6DE6" w14:textId="77777777" w:rsidR="000708BC" w:rsidRDefault="000708BC" w:rsidP="000708BC"/>
    <w:p w14:paraId="54EAC873" w14:textId="77777777" w:rsidR="000708BC" w:rsidRDefault="00C07248" w:rsidP="000708BC">
      <w:r>
        <w:t>Three bill</w:t>
      </w:r>
      <w:r w:rsidR="000708BC">
        <w:t>s currently in congress would plug these dangerous loopholes:</w:t>
      </w:r>
    </w:p>
    <w:p w14:paraId="4E18D0F3" w14:textId="77777777" w:rsidR="000708BC" w:rsidRDefault="000708BC" w:rsidP="000708BC"/>
    <w:p w14:paraId="2914C6B5" w14:textId="77777777" w:rsidR="000708BC" w:rsidRPr="000708BC" w:rsidRDefault="000708BC" w:rsidP="000708BC">
      <w:r w:rsidRPr="00BC33E7">
        <w:rPr>
          <w:b/>
        </w:rPr>
        <w:t>The FRAC Act</w:t>
      </w:r>
      <w:r>
        <w:t>, (</w:t>
      </w:r>
      <w:r w:rsidRPr="000708BC">
        <w:t>The Fracturing Responsibility and Awareness of Chemicals Act</w:t>
      </w:r>
      <w:r>
        <w:t>)</w:t>
      </w:r>
      <w:r w:rsidRPr="000708BC">
        <w:t xml:space="preserve"> </w:t>
      </w:r>
      <w:r w:rsidRPr="00BC33E7">
        <w:rPr>
          <w:b/>
        </w:rPr>
        <w:t>HR 1084</w:t>
      </w:r>
      <w:r>
        <w:t xml:space="preserve"> would</w:t>
      </w:r>
    </w:p>
    <w:p w14:paraId="1D17CBB9" w14:textId="77777777" w:rsidR="000708BC" w:rsidRPr="000708BC" w:rsidRDefault="000708BC" w:rsidP="000708BC">
      <w:pPr>
        <w:numPr>
          <w:ilvl w:val="0"/>
          <w:numId w:val="1"/>
        </w:numPr>
      </w:pPr>
      <w:r w:rsidRPr="000708BC">
        <w:t>Require the gas industry to publicly tell</w:t>
      </w:r>
      <w:r w:rsidR="00C07248">
        <w:t xml:space="preserve"> us what chemicals they use in </w:t>
      </w:r>
      <w:proofErr w:type="spellStart"/>
      <w:r w:rsidR="00C07248">
        <w:t>fracking</w:t>
      </w:r>
      <w:proofErr w:type="spellEnd"/>
    </w:p>
    <w:p w14:paraId="34EF3400" w14:textId="77777777" w:rsidR="000708BC" w:rsidRPr="000708BC" w:rsidRDefault="00C07248" w:rsidP="000708BC">
      <w:pPr>
        <w:numPr>
          <w:ilvl w:val="0"/>
          <w:numId w:val="1"/>
        </w:numPr>
      </w:pPr>
      <w:r>
        <w:t xml:space="preserve">Make </w:t>
      </w:r>
      <w:proofErr w:type="spellStart"/>
      <w:r>
        <w:t>fracking</w:t>
      </w:r>
      <w:proofErr w:type="spellEnd"/>
      <w:r w:rsidR="000708BC" w:rsidRPr="000708BC">
        <w:t xml:space="preserve"> regulated by the Safe Drinking Water Act like almost all other processes that put dangerous chemicals into or near our groundwater</w:t>
      </w:r>
      <w:r w:rsidR="004835A9">
        <w:t>, and</w:t>
      </w:r>
    </w:p>
    <w:p w14:paraId="57AABBE4" w14:textId="77777777" w:rsidR="000708BC" w:rsidRDefault="000708BC" w:rsidP="000708BC">
      <w:pPr>
        <w:numPr>
          <w:ilvl w:val="0"/>
          <w:numId w:val="1"/>
        </w:numPr>
      </w:pPr>
      <w:r>
        <w:t>Allow</w:t>
      </w:r>
      <w:r w:rsidR="00C07248">
        <w:t xml:space="preserve"> doctors to find out about </w:t>
      </w:r>
      <w:proofErr w:type="spellStart"/>
      <w:r w:rsidR="00C07248">
        <w:t>fracking</w:t>
      </w:r>
      <w:proofErr w:type="spellEnd"/>
      <w:r w:rsidRPr="000708BC">
        <w:t xml:space="preserve"> chemicals in case of an emergency</w:t>
      </w:r>
      <w:r>
        <w:t>.</w:t>
      </w:r>
    </w:p>
    <w:p w14:paraId="4BF6F624" w14:textId="77777777" w:rsidR="00C07248" w:rsidRDefault="00C07248" w:rsidP="000708BC"/>
    <w:p w14:paraId="5C4D9486" w14:textId="77777777" w:rsidR="000708BC" w:rsidRDefault="000708BC" w:rsidP="000708BC">
      <w:r w:rsidRPr="00BC33E7">
        <w:rPr>
          <w:b/>
        </w:rPr>
        <w:t>The FRESHER Act</w:t>
      </w:r>
      <w:r w:rsidRPr="004835A9">
        <w:rPr>
          <w:color w:val="000000" w:themeColor="text1"/>
        </w:rPr>
        <w:t xml:space="preserve">, </w:t>
      </w:r>
      <w:r w:rsidR="004835A9">
        <w:rPr>
          <w:color w:val="000000" w:themeColor="text1"/>
        </w:rPr>
        <w:t xml:space="preserve">(The Focused Reduction of Effluence and </w:t>
      </w:r>
      <w:proofErr w:type="spellStart"/>
      <w:r w:rsidR="004835A9">
        <w:rPr>
          <w:color w:val="000000" w:themeColor="text1"/>
        </w:rPr>
        <w:t>Stormwater</w:t>
      </w:r>
      <w:proofErr w:type="spellEnd"/>
      <w:r w:rsidR="004835A9">
        <w:rPr>
          <w:color w:val="000000" w:themeColor="text1"/>
        </w:rPr>
        <w:t xml:space="preserve"> runoff through </w:t>
      </w:r>
      <w:proofErr w:type="spellStart"/>
      <w:r w:rsidR="004835A9">
        <w:rPr>
          <w:color w:val="000000" w:themeColor="text1"/>
        </w:rPr>
        <w:t>Hydrofracking</w:t>
      </w:r>
      <w:proofErr w:type="spellEnd"/>
      <w:r w:rsidR="004835A9">
        <w:rPr>
          <w:color w:val="000000" w:themeColor="text1"/>
        </w:rPr>
        <w:t xml:space="preserve"> Environmental Regulation Act</w:t>
      </w:r>
      <w:r w:rsidR="004835A9" w:rsidRPr="004835A9">
        <w:rPr>
          <w:color w:val="000000" w:themeColor="text1"/>
        </w:rPr>
        <w:t>)</w:t>
      </w:r>
      <w:r w:rsidR="004835A9">
        <w:rPr>
          <w:color w:val="000000" w:themeColor="text1"/>
        </w:rPr>
        <w:t xml:space="preserve"> </w:t>
      </w:r>
      <w:r w:rsidR="004835A9" w:rsidRPr="00BC33E7">
        <w:rPr>
          <w:b/>
        </w:rPr>
        <w:t>HR 1175</w:t>
      </w:r>
      <w:r w:rsidR="004835A9">
        <w:t xml:space="preserve"> would;</w:t>
      </w:r>
    </w:p>
    <w:p w14:paraId="2747C387" w14:textId="77777777" w:rsidR="004835A9" w:rsidRDefault="004835A9" w:rsidP="004835A9">
      <w:pPr>
        <w:pStyle w:val="ListParagraph"/>
        <w:numPr>
          <w:ilvl w:val="0"/>
          <w:numId w:val="2"/>
        </w:numPr>
      </w:pPr>
      <w:r>
        <w:t xml:space="preserve">Restore Clean Water Act </w:t>
      </w:r>
      <w:r w:rsidR="00C07248">
        <w:t>permitting</w:t>
      </w:r>
      <w:r>
        <w:t xml:space="preserve"> and regulation of </w:t>
      </w:r>
      <w:proofErr w:type="spellStart"/>
      <w:r>
        <w:t>hydrofracking</w:t>
      </w:r>
      <w:proofErr w:type="spellEnd"/>
      <w:r>
        <w:t xml:space="preserve"> operations, and</w:t>
      </w:r>
    </w:p>
    <w:p w14:paraId="0724ECA3" w14:textId="6CC36DE2" w:rsidR="004835A9" w:rsidRDefault="004835A9" w:rsidP="004835A9">
      <w:pPr>
        <w:pStyle w:val="ListParagraph"/>
        <w:numPr>
          <w:ilvl w:val="0"/>
          <w:numId w:val="2"/>
        </w:numPr>
      </w:pPr>
      <w:r>
        <w:t>R</w:t>
      </w:r>
      <w:r w:rsidRPr="004835A9">
        <w:t xml:space="preserve">equire a federal study of </w:t>
      </w:r>
      <w:proofErr w:type="spellStart"/>
      <w:r w:rsidRPr="004835A9">
        <w:t>stormwater</w:t>
      </w:r>
      <w:proofErr w:type="spellEnd"/>
      <w:r w:rsidRPr="004835A9">
        <w:t xml:space="preserve"> impacts in areas that might be contaminated by </w:t>
      </w:r>
      <w:proofErr w:type="spellStart"/>
      <w:r w:rsidRPr="004835A9">
        <w:t>stormwater</w:t>
      </w:r>
      <w:proofErr w:type="spellEnd"/>
      <w:r w:rsidRPr="004835A9">
        <w:t xml:space="preserve"> runoff pollution</w:t>
      </w:r>
      <w:r w:rsidR="00B2052B">
        <w:t>.</w:t>
      </w:r>
      <w:r w:rsidRPr="004835A9">
        <w:t xml:space="preserve"> </w:t>
      </w:r>
    </w:p>
    <w:p w14:paraId="2E96CD7B" w14:textId="77777777" w:rsidR="00C07248" w:rsidRDefault="00C07248" w:rsidP="004835A9"/>
    <w:p w14:paraId="6A55BE39" w14:textId="77777777" w:rsidR="004835A9" w:rsidRDefault="004835A9" w:rsidP="004835A9">
      <w:r w:rsidRPr="00BC33E7">
        <w:rPr>
          <w:b/>
        </w:rPr>
        <w:t>The BREATHE Act</w:t>
      </w:r>
      <w:r>
        <w:t xml:space="preserve"> </w:t>
      </w:r>
      <w:r w:rsidRPr="004835A9">
        <w:t>(The Bringing Reductions to Energy’s Airborne Toxic Health Effects Act)</w:t>
      </w:r>
      <w:r>
        <w:t xml:space="preserve"> </w:t>
      </w:r>
      <w:r w:rsidR="00BC33E7" w:rsidRPr="00BC33E7">
        <w:rPr>
          <w:b/>
        </w:rPr>
        <w:t>HR 1154</w:t>
      </w:r>
      <w:r w:rsidR="00BC33E7">
        <w:t xml:space="preserve"> </w:t>
      </w:r>
      <w:r>
        <w:t>would:</w:t>
      </w:r>
    </w:p>
    <w:p w14:paraId="766F890A" w14:textId="77777777" w:rsidR="004835A9" w:rsidRPr="004835A9" w:rsidRDefault="004835A9" w:rsidP="004835A9">
      <w:pPr>
        <w:pStyle w:val="ListParagraph"/>
        <w:numPr>
          <w:ilvl w:val="0"/>
          <w:numId w:val="2"/>
        </w:numPr>
      </w:pPr>
      <w:r>
        <w:t>Restore</w:t>
      </w:r>
      <w:r w:rsidRPr="004835A9">
        <w:t xml:space="preserve"> </w:t>
      </w:r>
      <w:r>
        <w:t xml:space="preserve">National </w:t>
      </w:r>
      <w:r w:rsidR="00C07248">
        <w:t>Emissions</w:t>
      </w:r>
      <w:r>
        <w:t xml:space="preserve"> Standards and </w:t>
      </w:r>
      <w:r w:rsidRPr="004835A9">
        <w:t>Clean Air Act</w:t>
      </w:r>
      <w:r>
        <w:t xml:space="preserve"> </w:t>
      </w:r>
      <w:r w:rsidR="00C07248">
        <w:t>permitting</w:t>
      </w:r>
      <w:r>
        <w:t xml:space="preserve"> and regulation of </w:t>
      </w:r>
      <w:proofErr w:type="spellStart"/>
      <w:r>
        <w:t>hydrofracking</w:t>
      </w:r>
      <w:proofErr w:type="spellEnd"/>
      <w:r>
        <w:t xml:space="preserve"> operations</w:t>
      </w:r>
      <w:r w:rsidRPr="004835A9">
        <w:t>.</w:t>
      </w:r>
    </w:p>
    <w:p w14:paraId="2FE939E6" w14:textId="205B7A27" w:rsidR="000708BC" w:rsidRDefault="00C07248" w:rsidP="00C07248">
      <w:pPr>
        <w:pStyle w:val="ListParagraph"/>
        <w:numPr>
          <w:ilvl w:val="0"/>
          <w:numId w:val="2"/>
        </w:numPr>
      </w:pPr>
      <w:r>
        <w:t xml:space="preserve">Reduce levels of hydrogen sulfide, methane, ground level ozone and volatile organic compounds </w:t>
      </w:r>
      <w:r w:rsidR="004835A9" w:rsidRPr="004835A9">
        <w:t>known to cause harm to human health</w:t>
      </w:r>
      <w:r w:rsidR="00B2052B">
        <w:t>.</w:t>
      </w:r>
    </w:p>
    <w:p w14:paraId="215EEA5F" w14:textId="77777777" w:rsidR="00C07248" w:rsidRDefault="00C07248" w:rsidP="00C07248"/>
    <w:p w14:paraId="515212BB" w14:textId="77777777" w:rsidR="00C07248" w:rsidRDefault="00C07248" w:rsidP="00C07248">
      <w:pPr>
        <w:rPr>
          <w:b/>
          <w:color w:val="000000" w:themeColor="text1"/>
        </w:rPr>
      </w:pPr>
      <w:r w:rsidRPr="00C07248">
        <w:rPr>
          <w:b/>
          <w:color w:val="000000" w:themeColor="text1"/>
        </w:rPr>
        <w:t xml:space="preserve">I request that you give your full </w:t>
      </w:r>
      <w:r w:rsidR="00BC33E7">
        <w:rPr>
          <w:b/>
          <w:color w:val="000000" w:themeColor="text1"/>
        </w:rPr>
        <w:t xml:space="preserve">and active </w:t>
      </w:r>
      <w:r w:rsidRPr="00C07248">
        <w:rPr>
          <w:b/>
          <w:color w:val="000000" w:themeColor="text1"/>
        </w:rPr>
        <w:t>support to these important bills and that you further insure the quality of the precious water and air resources of Virginia by supporting a ban of horizontal drilling in the George Washington National Forest as is currently proposed in its Draft Management Plan.</w:t>
      </w:r>
    </w:p>
    <w:p w14:paraId="54A57011" w14:textId="77777777" w:rsidR="00C07248" w:rsidRDefault="00C07248" w:rsidP="00C07248">
      <w:pPr>
        <w:rPr>
          <w:b/>
          <w:color w:val="000000" w:themeColor="text1"/>
        </w:rPr>
      </w:pPr>
    </w:p>
    <w:p w14:paraId="69C917BC" w14:textId="77777777" w:rsidR="00C07248" w:rsidRDefault="00C07248" w:rsidP="00C07248">
      <w:pPr>
        <w:rPr>
          <w:color w:val="000000" w:themeColor="text1"/>
        </w:rPr>
      </w:pPr>
      <w:r>
        <w:rPr>
          <w:color w:val="000000" w:themeColor="text1"/>
        </w:rPr>
        <w:t>Sincerely,</w:t>
      </w:r>
    </w:p>
    <w:p w14:paraId="62A08626" w14:textId="77777777" w:rsidR="00C07248" w:rsidRDefault="00C07248" w:rsidP="00C07248">
      <w:pPr>
        <w:rPr>
          <w:color w:val="000000" w:themeColor="text1"/>
        </w:rPr>
      </w:pPr>
    </w:p>
    <w:p w14:paraId="43474D80" w14:textId="77777777" w:rsidR="00C07248" w:rsidRDefault="00C07248" w:rsidP="00C07248">
      <w:pPr>
        <w:rPr>
          <w:color w:val="000000" w:themeColor="text1"/>
        </w:rPr>
      </w:pPr>
    </w:p>
    <w:p w14:paraId="2174FE58" w14:textId="77777777" w:rsidR="00C07248" w:rsidRPr="00C07248" w:rsidRDefault="00C07248" w:rsidP="00C07248">
      <w:pPr>
        <w:rPr>
          <w:color w:val="000000" w:themeColor="text1"/>
        </w:rPr>
      </w:pPr>
    </w:p>
    <w:sectPr w:rsidR="00C07248" w:rsidRPr="00C07248" w:rsidSect="00C07248">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82967"/>
    <w:multiLevelType w:val="hybridMultilevel"/>
    <w:tmpl w:val="15BE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975334"/>
    <w:multiLevelType w:val="multilevel"/>
    <w:tmpl w:val="6882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8BC"/>
    <w:rsid w:val="000708BC"/>
    <w:rsid w:val="00286983"/>
    <w:rsid w:val="004835A9"/>
    <w:rsid w:val="009D0E69"/>
    <w:rsid w:val="00B2052B"/>
    <w:rsid w:val="00BC33E7"/>
    <w:rsid w:val="00C07248"/>
    <w:rsid w:val="00F96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49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8BC"/>
    <w:rPr>
      <w:color w:val="0000FF" w:themeColor="hyperlink"/>
      <w:u w:val="single"/>
    </w:rPr>
  </w:style>
  <w:style w:type="character" w:styleId="FollowedHyperlink">
    <w:name w:val="FollowedHyperlink"/>
    <w:basedOn w:val="DefaultParagraphFont"/>
    <w:uiPriority w:val="99"/>
    <w:semiHidden/>
    <w:unhideWhenUsed/>
    <w:rsid w:val="004835A9"/>
    <w:rPr>
      <w:color w:val="800080" w:themeColor="followedHyperlink"/>
      <w:u w:val="single"/>
    </w:rPr>
  </w:style>
  <w:style w:type="paragraph" w:styleId="ListParagraph">
    <w:name w:val="List Paragraph"/>
    <w:basedOn w:val="Normal"/>
    <w:uiPriority w:val="34"/>
    <w:qFormat/>
    <w:rsid w:val="004835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08BC"/>
    <w:rPr>
      <w:color w:val="0000FF" w:themeColor="hyperlink"/>
      <w:u w:val="single"/>
    </w:rPr>
  </w:style>
  <w:style w:type="character" w:styleId="FollowedHyperlink">
    <w:name w:val="FollowedHyperlink"/>
    <w:basedOn w:val="DefaultParagraphFont"/>
    <w:uiPriority w:val="99"/>
    <w:semiHidden/>
    <w:unhideWhenUsed/>
    <w:rsid w:val="004835A9"/>
    <w:rPr>
      <w:color w:val="800080" w:themeColor="followedHyperlink"/>
      <w:u w:val="single"/>
    </w:rPr>
  </w:style>
  <w:style w:type="paragraph" w:styleId="ListParagraph">
    <w:name w:val="List Paragraph"/>
    <w:basedOn w:val="Normal"/>
    <w:uiPriority w:val="34"/>
    <w:qFormat/>
    <w:rsid w:val="00483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0572">
      <w:bodyDiv w:val="1"/>
      <w:marLeft w:val="0"/>
      <w:marRight w:val="0"/>
      <w:marTop w:val="0"/>
      <w:marBottom w:val="0"/>
      <w:divBdr>
        <w:top w:val="none" w:sz="0" w:space="0" w:color="auto"/>
        <w:left w:val="none" w:sz="0" w:space="0" w:color="auto"/>
        <w:bottom w:val="none" w:sz="0" w:space="0" w:color="auto"/>
        <w:right w:val="none" w:sz="0" w:space="0" w:color="auto"/>
      </w:divBdr>
    </w:div>
    <w:div w:id="532349372">
      <w:bodyDiv w:val="1"/>
      <w:marLeft w:val="0"/>
      <w:marRight w:val="0"/>
      <w:marTop w:val="0"/>
      <w:marBottom w:val="0"/>
      <w:divBdr>
        <w:top w:val="none" w:sz="0" w:space="0" w:color="auto"/>
        <w:left w:val="none" w:sz="0" w:space="0" w:color="auto"/>
        <w:bottom w:val="none" w:sz="0" w:space="0" w:color="auto"/>
        <w:right w:val="none" w:sz="0" w:space="0" w:color="auto"/>
      </w:divBdr>
    </w:div>
    <w:div w:id="732121346">
      <w:bodyDiv w:val="1"/>
      <w:marLeft w:val="0"/>
      <w:marRight w:val="0"/>
      <w:marTop w:val="0"/>
      <w:marBottom w:val="0"/>
      <w:divBdr>
        <w:top w:val="none" w:sz="0" w:space="0" w:color="auto"/>
        <w:left w:val="none" w:sz="0" w:space="0" w:color="auto"/>
        <w:bottom w:val="none" w:sz="0" w:space="0" w:color="auto"/>
        <w:right w:val="none" w:sz="0" w:space="0" w:color="auto"/>
      </w:divBdr>
    </w:div>
    <w:div w:id="15250551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Reed</dc:creator>
  <cp:lastModifiedBy>Owner</cp:lastModifiedBy>
  <cp:revision>2</cp:revision>
  <dcterms:created xsi:type="dcterms:W3CDTF">2013-04-22T17:39:00Z</dcterms:created>
  <dcterms:modified xsi:type="dcterms:W3CDTF">2013-04-22T17:39:00Z</dcterms:modified>
</cp:coreProperties>
</file>